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A1" w:rsidRPr="00405DB7" w:rsidRDefault="000A1AA1" w:rsidP="000A1AA1">
      <w:pPr>
        <w:ind w:left="567" w:right="567"/>
        <w:rPr>
          <w:rFonts w:asciiTheme="majorHAnsi" w:hAnsiTheme="majorHAnsi" w:cs="Times New Roman"/>
          <w:b/>
          <w:color w:val="000000"/>
        </w:rPr>
      </w:pPr>
      <w:r w:rsidRPr="00405DB7">
        <w:rPr>
          <w:rFonts w:asciiTheme="majorHAnsi" w:hAnsiTheme="majorHAnsi" w:cs="Times New Roman"/>
          <w:b/>
          <w:color w:val="000000"/>
          <w:highlight w:val="lightGray"/>
        </w:rPr>
        <w:t>Original article:</w:t>
      </w:r>
    </w:p>
    <w:p w:rsidR="000A1AA1" w:rsidRPr="00135FC9" w:rsidRDefault="000A1AA1" w:rsidP="000A1AA1">
      <w:pPr>
        <w:ind w:left="567" w:right="567"/>
        <w:rPr>
          <w:rFonts w:asciiTheme="majorHAnsi" w:hAnsiTheme="majorHAnsi" w:cs="Times New Roman"/>
          <w:b/>
          <w:color w:val="1F497D" w:themeColor="text2"/>
          <w:sz w:val="28"/>
          <w:szCs w:val="28"/>
        </w:rPr>
      </w:pPr>
      <w:r w:rsidRPr="00135FC9">
        <w:rPr>
          <w:rFonts w:asciiTheme="majorHAnsi" w:hAnsiTheme="majorHAnsi" w:cs="Times New Roman"/>
          <w:b/>
          <w:color w:val="1F497D" w:themeColor="text2"/>
          <w:sz w:val="28"/>
          <w:szCs w:val="28"/>
        </w:rPr>
        <w:t>Interplay between Nitric oxide, mitochondrial thiols and thioredoxin system in cancers of ovary and cervix.</w:t>
      </w:r>
    </w:p>
    <w:p w:rsidR="000A1AA1" w:rsidRPr="00405DB7" w:rsidRDefault="000A1AA1" w:rsidP="000A1AA1">
      <w:pPr>
        <w:pStyle w:val="NormalWeb"/>
        <w:spacing w:line="360" w:lineRule="auto"/>
        <w:ind w:left="567" w:right="567"/>
        <w:rPr>
          <w:rFonts w:asciiTheme="majorHAnsi" w:hAnsiTheme="majorHAnsi"/>
          <w:b/>
          <w:sz w:val="22"/>
          <w:szCs w:val="22"/>
        </w:rPr>
      </w:pPr>
      <w:r w:rsidRPr="00405DB7">
        <w:rPr>
          <w:rFonts w:asciiTheme="majorHAnsi" w:hAnsiTheme="majorHAnsi"/>
          <w:b/>
          <w:sz w:val="22"/>
          <w:szCs w:val="22"/>
        </w:rPr>
        <w:t>Joshi P.N.</w:t>
      </w:r>
      <w:r w:rsidRPr="00405DB7">
        <w:rPr>
          <w:rFonts w:asciiTheme="majorHAnsi" w:hAnsiTheme="majorHAnsi"/>
          <w:b/>
          <w:sz w:val="22"/>
          <w:szCs w:val="22"/>
          <w:vertAlign w:val="superscript"/>
        </w:rPr>
        <w:t>*</w:t>
      </w:r>
      <w:r w:rsidRPr="00405DB7">
        <w:rPr>
          <w:rFonts w:asciiTheme="majorHAnsi" w:hAnsiTheme="majorHAnsi"/>
          <w:b/>
          <w:sz w:val="22"/>
          <w:szCs w:val="22"/>
        </w:rPr>
        <w:t>, Joshi N.G.</w:t>
      </w:r>
      <w:r w:rsidRPr="00405DB7">
        <w:rPr>
          <w:rFonts w:asciiTheme="majorHAnsi" w:hAnsiTheme="majorHAnsi"/>
          <w:b/>
          <w:sz w:val="22"/>
          <w:szCs w:val="22"/>
          <w:vertAlign w:val="superscript"/>
        </w:rPr>
        <w:t xml:space="preserve"> **</w:t>
      </w:r>
      <w:r w:rsidRPr="00405DB7">
        <w:rPr>
          <w:rFonts w:asciiTheme="majorHAnsi" w:hAnsiTheme="majorHAnsi"/>
          <w:b/>
          <w:sz w:val="22"/>
          <w:szCs w:val="22"/>
        </w:rPr>
        <w:t xml:space="preserve"> Bulakh P.M.</w:t>
      </w:r>
      <w:r w:rsidRPr="00405DB7">
        <w:rPr>
          <w:rFonts w:asciiTheme="majorHAnsi" w:hAnsiTheme="majorHAnsi"/>
          <w:b/>
          <w:sz w:val="22"/>
          <w:szCs w:val="22"/>
          <w:vertAlign w:val="superscript"/>
        </w:rPr>
        <w:t xml:space="preserve"> †</w:t>
      </w:r>
    </w:p>
    <w:p w:rsidR="000A1AA1" w:rsidRPr="00121C51" w:rsidRDefault="000A1AA1" w:rsidP="000A1AA1">
      <w:pPr>
        <w:pStyle w:val="NormalWeb"/>
        <w:spacing w:before="0" w:beforeAutospacing="0" w:after="0" w:afterAutospacing="0" w:line="360" w:lineRule="auto"/>
        <w:ind w:left="562" w:right="562"/>
        <w:rPr>
          <w:rFonts w:asciiTheme="majorHAnsi" w:hAnsiTheme="majorHAnsi"/>
          <w:sz w:val="18"/>
          <w:szCs w:val="18"/>
        </w:rPr>
      </w:pPr>
      <w:r w:rsidRPr="00405DB7">
        <w:rPr>
          <w:rFonts w:asciiTheme="majorHAnsi" w:hAnsiTheme="majorHAnsi"/>
          <w:sz w:val="22"/>
          <w:szCs w:val="22"/>
          <w:vertAlign w:val="superscript"/>
        </w:rPr>
        <w:t>*</w:t>
      </w:r>
      <w:r w:rsidRPr="00121C51">
        <w:rPr>
          <w:rFonts w:asciiTheme="majorHAnsi" w:hAnsiTheme="majorHAnsi"/>
          <w:sz w:val="18"/>
          <w:szCs w:val="18"/>
        </w:rPr>
        <w:t>Associate Professor, Dept of Biochemistry, B. J. Medical College, Pune, Maharashtra.</w:t>
      </w:r>
    </w:p>
    <w:p w:rsidR="000A1AA1" w:rsidRPr="00121C51" w:rsidRDefault="000A1AA1" w:rsidP="000A1AA1">
      <w:pPr>
        <w:pStyle w:val="NormalWeb"/>
        <w:spacing w:before="0" w:beforeAutospacing="0" w:after="0" w:afterAutospacing="0" w:line="360" w:lineRule="auto"/>
        <w:ind w:left="562" w:right="562"/>
        <w:rPr>
          <w:rFonts w:asciiTheme="majorHAnsi" w:hAnsiTheme="majorHAnsi"/>
          <w:sz w:val="18"/>
          <w:szCs w:val="18"/>
        </w:rPr>
      </w:pPr>
      <w:r w:rsidRPr="00121C51">
        <w:rPr>
          <w:rFonts w:asciiTheme="majorHAnsi" w:hAnsiTheme="majorHAnsi"/>
          <w:sz w:val="18"/>
          <w:szCs w:val="18"/>
          <w:vertAlign w:val="superscript"/>
        </w:rPr>
        <w:t>**</w:t>
      </w:r>
      <w:r w:rsidRPr="00121C51">
        <w:rPr>
          <w:rFonts w:asciiTheme="majorHAnsi" w:hAnsiTheme="majorHAnsi"/>
          <w:sz w:val="18"/>
          <w:szCs w:val="18"/>
        </w:rPr>
        <w:t>Associate Professor, Dept of Biochemistry, Dr. V. M. G. Medical College, Solapur, Maharashtra.</w:t>
      </w:r>
    </w:p>
    <w:p w:rsidR="000A1AA1" w:rsidRPr="00121C51" w:rsidRDefault="000A1AA1" w:rsidP="000A1AA1">
      <w:pPr>
        <w:pStyle w:val="NormalWeb"/>
        <w:spacing w:before="0" w:beforeAutospacing="0" w:after="0" w:afterAutospacing="0" w:line="360" w:lineRule="auto"/>
        <w:ind w:left="562" w:right="562"/>
        <w:rPr>
          <w:rFonts w:asciiTheme="majorHAnsi" w:hAnsiTheme="majorHAnsi"/>
          <w:sz w:val="18"/>
          <w:szCs w:val="18"/>
        </w:rPr>
      </w:pPr>
      <w:r w:rsidRPr="00121C51">
        <w:rPr>
          <w:rFonts w:asciiTheme="majorHAnsi" w:hAnsiTheme="majorHAnsi"/>
          <w:sz w:val="18"/>
          <w:szCs w:val="18"/>
          <w:vertAlign w:val="superscript"/>
        </w:rPr>
        <w:t xml:space="preserve">† </w:t>
      </w:r>
      <w:r w:rsidRPr="00121C51">
        <w:rPr>
          <w:rFonts w:asciiTheme="majorHAnsi" w:hAnsiTheme="majorHAnsi"/>
          <w:sz w:val="18"/>
          <w:szCs w:val="18"/>
        </w:rPr>
        <w:t>Ex-professor of Biochemistry, B. J. Medical College, Pune. Maharashtra</w:t>
      </w:r>
    </w:p>
    <w:p w:rsidR="000A1AA1" w:rsidRPr="00121C51" w:rsidRDefault="000A1AA1" w:rsidP="000A1AA1">
      <w:pPr>
        <w:pStyle w:val="NormalWeb"/>
        <w:pBdr>
          <w:bottom w:val="single" w:sz="6" w:space="1" w:color="auto"/>
        </w:pBdr>
        <w:spacing w:before="0" w:beforeAutospacing="0" w:after="0" w:afterAutospacing="0" w:line="360" w:lineRule="auto"/>
        <w:ind w:left="562" w:right="562"/>
        <w:rPr>
          <w:rFonts w:asciiTheme="majorHAnsi" w:hAnsiTheme="majorHAnsi"/>
          <w:b/>
          <w:sz w:val="18"/>
          <w:szCs w:val="18"/>
        </w:rPr>
      </w:pPr>
      <w:r w:rsidRPr="00121C51">
        <w:rPr>
          <w:rFonts w:asciiTheme="majorHAnsi" w:hAnsiTheme="majorHAnsi"/>
          <w:b/>
          <w:sz w:val="18"/>
          <w:szCs w:val="18"/>
        </w:rPr>
        <w:t>Corresponding author : Joshi P.N. ; Email: drpoojanitinjoshi@gmail.com</w:t>
      </w:r>
    </w:p>
    <w:p w:rsidR="000A1AA1" w:rsidRPr="000A1AA1" w:rsidRDefault="000A1AA1" w:rsidP="000A1AA1">
      <w:pPr>
        <w:ind w:right="567"/>
        <w:rPr>
          <w:rFonts w:ascii="Times New Roman" w:hAnsi="Times New Roman" w:cs="Times New Roman"/>
          <w:b/>
          <w:color w:val="000000"/>
        </w:rPr>
      </w:pPr>
      <w:r>
        <w:rPr>
          <w:rFonts w:asciiTheme="majorHAnsi" w:hAnsiTheme="majorHAnsi" w:cs="Times New Roman"/>
          <w:b/>
        </w:rPr>
        <w:t xml:space="preserve">           </w:t>
      </w:r>
      <w:r w:rsidRPr="000A1AA1">
        <w:rPr>
          <w:rFonts w:ascii="Times New Roman" w:hAnsi="Times New Roman" w:cs="Times New Roman"/>
          <w:b/>
          <w:color w:val="000000"/>
        </w:rPr>
        <w:t xml:space="preserve">Abstract:   </w:t>
      </w:r>
    </w:p>
    <w:p w:rsidR="000A1AA1" w:rsidRPr="000A1AA1" w:rsidRDefault="000A1AA1" w:rsidP="000A1AA1">
      <w:pPr>
        <w:ind w:left="562" w:right="562"/>
        <w:rPr>
          <w:rFonts w:ascii="Times New Roman" w:hAnsi="Times New Roman" w:cs="Times New Roman"/>
          <w:color w:val="000000"/>
          <w:sz w:val="18"/>
          <w:szCs w:val="18"/>
        </w:rPr>
      </w:pPr>
      <w:r w:rsidRPr="000A1AA1">
        <w:rPr>
          <w:rFonts w:ascii="Times New Roman" w:hAnsi="Times New Roman" w:cs="Times New Roman"/>
          <w:b/>
          <w:color w:val="000000"/>
          <w:sz w:val="18"/>
          <w:szCs w:val="18"/>
        </w:rPr>
        <w:t>Introduction</w:t>
      </w:r>
      <w:r w:rsidRPr="000A1AA1">
        <w:rPr>
          <w:rFonts w:ascii="Times New Roman" w:hAnsi="Times New Roman" w:cs="Times New Roman"/>
          <w:color w:val="000000"/>
          <w:sz w:val="18"/>
          <w:szCs w:val="18"/>
        </w:rPr>
        <w:t>: Nitrosative stress in mitochondria which is mainly created by nitric oxide, nitrothiol and nitrotyrosine may alter thiol status in cancers of ovary and cervix. As an antioxidant defence Thioredoxin system may be playing role in restoring the functions.</w:t>
      </w:r>
    </w:p>
    <w:p w:rsidR="000A1AA1" w:rsidRPr="000A1AA1" w:rsidRDefault="000A1AA1" w:rsidP="000A1AA1">
      <w:pPr>
        <w:ind w:left="562" w:right="562"/>
        <w:rPr>
          <w:rFonts w:ascii="Times New Roman" w:hAnsi="Times New Roman" w:cs="Times New Roman"/>
          <w:color w:val="000000"/>
          <w:sz w:val="18"/>
          <w:szCs w:val="18"/>
        </w:rPr>
      </w:pPr>
      <w:r w:rsidRPr="000A1AA1">
        <w:rPr>
          <w:rFonts w:ascii="Times New Roman" w:hAnsi="Times New Roman" w:cs="Times New Roman"/>
          <w:b/>
          <w:color w:val="000000"/>
          <w:sz w:val="18"/>
          <w:szCs w:val="18"/>
        </w:rPr>
        <w:t>Methods</w:t>
      </w:r>
      <w:r w:rsidRPr="000A1AA1">
        <w:rPr>
          <w:rFonts w:ascii="Times New Roman" w:hAnsi="Times New Roman" w:cs="Times New Roman"/>
          <w:color w:val="000000"/>
          <w:sz w:val="18"/>
          <w:szCs w:val="18"/>
        </w:rPr>
        <w:t xml:space="preserve">: Mitochondria were lysed and lysate was used for estimation of Trx, TR, nitrothiols, total and membrane thiol concentrations. The cell lysate was used for estimation of nitrotyrosine. NOx (nitrate and nitrite) levels were estimated in plasma samples. </w:t>
      </w:r>
    </w:p>
    <w:p w:rsidR="000A1AA1" w:rsidRPr="000A1AA1" w:rsidRDefault="000A1AA1" w:rsidP="000A1AA1">
      <w:pPr>
        <w:ind w:left="562" w:right="562"/>
        <w:rPr>
          <w:rFonts w:ascii="Times New Roman" w:hAnsi="Times New Roman" w:cs="Times New Roman"/>
          <w:color w:val="000000"/>
          <w:sz w:val="18"/>
          <w:szCs w:val="18"/>
        </w:rPr>
      </w:pPr>
      <w:r w:rsidRPr="000A1AA1">
        <w:rPr>
          <w:rFonts w:ascii="Times New Roman" w:hAnsi="Times New Roman" w:cs="Times New Roman"/>
          <w:b/>
          <w:color w:val="000000"/>
          <w:sz w:val="18"/>
          <w:szCs w:val="18"/>
        </w:rPr>
        <w:t xml:space="preserve">Observation: </w:t>
      </w:r>
      <w:r w:rsidRPr="000A1AA1">
        <w:rPr>
          <w:rFonts w:ascii="Times New Roman" w:hAnsi="Times New Roman" w:cs="Times New Roman"/>
          <w:color w:val="000000"/>
          <w:sz w:val="18"/>
          <w:szCs w:val="18"/>
        </w:rPr>
        <w:t>We found that the levels of total mitochondrial and membrane protein thiols were decreased significantly (p&lt;0.05). Levels of NO were not much affected and nitrothiols were not detected. However nitrotyrosine was detected which may be contributing to thiol modification. The levels of thioredoxin and thioredoxin reductase were elevated significantly (p&lt;0.05).</w:t>
      </w:r>
    </w:p>
    <w:p w:rsidR="000A1AA1" w:rsidRPr="000A1AA1" w:rsidRDefault="000A1AA1" w:rsidP="000A1AA1">
      <w:pPr>
        <w:ind w:left="562" w:right="562"/>
        <w:rPr>
          <w:rFonts w:ascii="Times New Roman" w:hAnsi="Times New Roman" w:cs="Times New Roman"/>
          <w:color w:val="000000"/>
          <w:sz w:val="18"/>
          <w:szCs w:val="18"/>
        </w:rPr>
      </w:pPr>
      <w:r w:rsidRPr="000A1AA1">
        <w:rPr>
          <w:rFonts w:ascii="Times New Roman" w:hAnsi="Times New Roman" w:cs="Times New Roman"/>
          <w:color w:val="000000"/>
          <w:sz w:val="18"/>
          <w:szCs w:val="18"/>
        </w:rPr>
        <w:t xml:space="preserve"> </w:t>
      </w:r>
      <w:r w:rsidRPr="000A1AA1">
        <w:rPr>
          <w:rFonts w:ascii="Times New Roman" w:hAnsi="Times New Roman" w:cs="Times New Roman"/>
          <w:b/>
          <w:color w:val="000000"/>
          <w:sz w:val="18"/>
          <w:szCs w:val="18"/>
        </w:rPr>
        <w:t>Result</w:t>
      </w:r>
      <w:r w:rsidRPr="000A1AA1">
        <w:rPr>
          <w:rFonts w:ascii="Times New Roman" w:hAnsi="Times New Roman" w:cs="Times New Roman"/>
          <w:color w:val="000000"/>
          <w:sz w:val="18"/>
          <w:szCs w:val="18"/>
        </w:rPr>
        <w:t xml:space="preserve"> </w:t>
      </w:r>
      <w:r w:rsidRPr="000A1AA1">
        <w:rPr>
          <w:rFonts w:ascii="Times New Roman" w:hAnsi="Times New Roman" w:cs="Times New Roman"/>
          <w:b/>
          <w:color w:val="000000"/>
          <w:sz w:val="18"/>
          <w:szCs w:val="18"/>
        </w:rPr>
        <w:t>and Conclusion</w:t>
      </w:r>
      <w:r w:rsidRPr="000A1AA1">
        <w:rPr>
          <w:rFonts w:ascii="Times New Roman" w:hAnsi="Times New Roman" w:cs="Times New Roman"/>
          <w:color w:val="000000"/>
          <w:sz w:val="18"/>
          <w:szCs w:val="18"/>
        </w:rPr>
        <w:t>: NO, nitrothiols and nitrotyrosine might be responsible for reduction in mitochondrial thiols. This modification of thiols may be counteracted by thioredoxin system.</w:t>
      </w:r>
    </w:p>
    <w:p w:rsidR="000A1AA1" w:rsidRPr="000A1AA1" w:rsidRDefault="000A1AA1" w:rsidP="000A1AA1">
      <w:pPr>
        <w:pBdr>
          <w:bottom w:val="single" w:sz="6" w:space="1" w:color="auto"/>
        </w:pBdr>
        <w:ind w:left="562" w:right="562"/>
        <w:rPr>
          <w:rFonts w:ascii="Times New Roman" w:hAnsi="Times New Roman" w:cs="Times New Roman"/>
          <w:color w:val="000000"/>
          <w:sz w:val="18"/>
          <w:szCs w:val="18"/>
        </w:rPr>
      </w:pPr>
      <w:r w:rsidRPr="000A1AA1">
        <w:rPr>
          <w:rFonts w:ascii="Times New Roman" w:hAnsi="Times New Roman" w:cs="Times New Roman"/>
          <w:b/>
          <w:color w:val="000000"/>
          <w:sz w:val="18"/>
          <w:szCs w:val="18"/>
        </w:rPr>
        <w:t xml:space="preserve">Keywords: </w:t>
      </w:r>
      <w:r w:rsidRPr="000A1AA1">
        <w:rPr>
          <w:rFonts w:ascii="Times New Roman" w:hAnsi="Times New Roman" w:cs="Times New Roman"/>
          <w:color w:val="000000"/>
          <w:sz w:val="18"/>
          <w:szCs w:val="18"/>
        </w:rPr>
        <w:t>Nitric oxide, nitrotyrosine, nitrothiols, Thioredoxin system</w:t>
      </w:r>
    </w:p>
    <w:p w:rsidR="00CF464F" w:rsidRPr="000A1AA1" w:rsidRDefault="00CF464F" w:rsidP="000A1AA1"/>
    <w:sectPr w:rsidR="00CF464F" w:rsidRPr="000A1AA1"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642" w:rsidRDefault="008B3642" w:rsidP="006A22B1">
      <w:pPr>
        <w:spacing w:line="240" w:lineRule="auto"/>
      </w:pPr>
      <w:r>
        <w:separator/>
      </w:r>
    </w:p>
  </w:endnote>
  <w:endnote w:type="continuationSeparator" w:id="1">
    <w:p w:rsidR="008B3642" w:rsidRDefault="008B3642" w:rsidP="006A22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Default="006A22B1" w:rsidP="006A22B1">
    <w:pPr>
      <w:pStyle w:val="Footer"/>
      <w:jc w:val="center"/>
    </w:pPr>
    <w:r>
      <w:t>www.ijbamr.com/abstracts</w:t>
    </w:r>
  </w:p>
  <w:p w:rsidR="006A22B1" w:rsidRDefault="006A22B1" w:rsidP="006A22B1"/>
  <w:p w:rsidR="006A22B1" w:rsidRDefault="006A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642" w:rsidRDefault="008B3642" w:rsidP="006A22B1">
      <w:pPr>
        <w:spacing w:line="240" w:lineRule="auto"/>
      </w:pPr>
      <w:r>
        <w:separator/>
      </w:r>
    </w:p>
  </w:footnote>
  <w:footnote w:type="continuationSeparator" w:id="1">
    <w:p w:rsidR="008B3642" w:rsidRDefault="008B3642" w:rsidP="006A22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Pr="007552CD" w:rsidRDefault="006A22B1" w:rsidP="006A22B1">
    <w:pPr>
      <w:pStyle w:val="Header"/>
      <w:jc w:val="center"/>
      <w:rPr>
        <w:rFonts w:ascii="Times New Roman" w:hAnsi="Times New Roman" w:cs="Times New Roman"/>
        <w:sz w:val="20"/>
        <w:szCs w:val="20"/>
      </w:rPr>
    </w:pPr>
    <w:r>
      <w:rPr>
        <w:rFonts w:ascii="Times New Roman" w:hAnsi="Times New Roman" w:cs="Times New Roman"/>
        <w:sz w:val="20"/>
        <w:szCs w:val="20"/>
      </w:rPr>
      <w:t>Indian Journal of Basic and</w:t>
    </w:r>
    <w:r w:rsidRPr="00D00E7A">
      <w:rPr>
        <w:rFonts w:ascii="Times New Roman" w:hAnsi="Times New Roman" w:cs="Times New Roman"/>
        <w:sz w:val="20"/>
        <w:szCs w:val="20"/>
      </w:rPr>
      <w:t xml:space="preserve"> Applied Medical Research; Decem</w:t>
    </w:r>
    <w:r>
      <w:rPr>
        <w:rFonts w:ascii="Times New Roman" w:hAnsi="Times New Roman" w:cs="Times New Roman"/>
        <w:sz w:val="20"/>
        <w:szCs w:val="20"/>
      </w:rPr>
      <w:t>be</w:t>
    </w:r>
    <w:r w:rsidR="00FA102C">
      <w:rPr>
        <w:rFonts w:ascii="Times New Roman" w:hAnsi="Times New Roman" w:cs="Times New Roman"/>
        <w:sz w:val="20"/>
        <w:szCs w:val="20"/>
      </w:rPr>
      <w:t>r 2013: Issu</w:t>
    </w:r>
    <w:r w:rsidR="004579FB">
      <w:rPr>
        <w:rFonts w:ascii="Times New Roman" w:hAnsi="Times New Roman" w:cs="Times New Roman"/>
        <w:sz w:val="20"/>
        <w:szCs w:val="20"/>
      </w:rPr>
      <w:t>e-1, Vol</w:t>
    </w:r>
    <w:r w:rsidR="000A1AA1">
      <w:rPr>
        <w:rFonts w:ascii="Times New Roman" w:hAnsi="Times New Roman" w:cs="Times New Roman"/>
        <w:sz w:val="20"/>
        <w:szCs w:val="20"/>
      </w:rPr>
      <w:t>.-3, P. 63-68</w:t>
    </w:r>
  </w:p>
  <w:p w:rsidR="006A22B1" w:rsidRDefault="006A22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A22B1"/>
    <w:rsid w:val="00001316"/>
    <w:rsid w:val="00001368"/>
    <w:rsid w:val="000020EB"/>
    <w:rsid w:val="00002702"/>
    <w:rsid w:val="00004493"/>
    <w:rsid w:val="000044FA"/>
    <w:rsid w:val="00004832"/>
    <w:rsid w:val="000052CD"/>
    <w:rsid w:val="00006212"/>
    <w:rsid w:val="00007BCA"/>
    <w:rsid w:val="000103B2"/>
    <w:rsid w:val="00010864"/>
    <w:rsid w:val="0001099C"/>
    <w:rsid w:val="0001214A"/>
    <w:rsid w:val="00012857"/>
    <w:rsid w:val="00013F67"/>
    <w:rsid w:val="000145D7"/>
    <w:rsid w:val="0001523D"/>
    <w:rsid w:val="00015B46"/>
    <w:rsid w:val="0001600A"/>
    <w:rsid w:val="000161B0"/>
    <w:rsid w:val="000165A7"/>
    <w:rsid w:val="00020E42"/>
    <w:rsid w:val="0002236A"/>
    <w:rsid w:val="00022CE6"/>
    <w:rsid w:val="00023149"/>
    <w:rsid w:val="0002390E"/>
    <w:rsid w:val="00023A88"/>
    <w:rsid w:val="00023C8B"/>
    <w:rsid w:val="00024087"/>
    <w:rsid w:val="00025CDE"/>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AEF"/>
    <w:rsid w:val="000539EC"/>
    <w:rsid w:val="00053A09"/>
    <w:rsid w:val="000543E6"/>
    <w:rsid w:val="00054573"/>
    <w:rsid w:val="00055380"/>
    <w:rsid w:val="0005542D"/>
    <w:rsid w:val="00057116"/>
    <w:rsid w:val="00060EDA"/>
    <w:rsid w:val="0006150B"/>
    <w:rsid w:val="00061E45"/>
    <w:rsid w:val="00062452"/>
    <w:rsid w:val="000634B8"/>
    <w:rsid w:val="00063D71"/>
    <w:rsid w:val="00064248"/>
    <w:rsid w:val="00065511"/>
    <w:rsid w:val="00066817"/>
    <w:rsid w:val="00067387"/>
    <w:rsid w:val="00073553"/>
    <w:rsid w:val="000743FB"/>
    <w:rsid w:val="00074C1A"/>
    <w:rsid w:val="00074EBE"/>
    <w:rsid w:val="00075DEF"/>
    <w:rsid w:val="00076B1A"/>
    <w:rsid w:val="00076F3F"/>
    <w:rsid w:val="00077421"/>
    <w:rsid w:val="00080218"/>
    <w:rsid w:val="000812BF"/>
    <w:rsid w:val="00081969"/>
    <w:rsid w:val="00081D43"/>
    <w:rsid w:val="000820E1"/>
    <w:rsid w:val="00082A07"/>
    <w:rsid w:val="00083A0B"/>
    <w:rsid w:val="0008456A"/>
    <w:rsid w:val="00085C72"/>
    <w:rsid w:val="00087B45"/>
    <w:rsid w:val="00087DB5"/>
    <w:rsid w:val="000917C7"/>
    <w:rsid w:val="000959AA"/>
    <w:rsid w:val="000961D1"/>
    <w:rsid w:val="0009690D"/>
    <w:rsid w:val="00096B7A"/>
    <w:rsid w:val="000A1331"/>
    <w:rsid w:val="000A1AA1"/>
    <w:rsid w:val="000A3253"/>
    <w:rsid w:val="000A356E"/>
    <w:rsid w:val="000A5EB0"/>
    <w:rsid w:val="000A69F2"/>
    <w:rsid w:val="000A6C57"/>
    <w:rsid w:val="000A6EC2"/>
    <w:rsid w:val="000A7282"/>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188B"/>
    <w:rsid w:val="00121ED7"/>
    <w:rsid w:val="00122256"/>
    <w:rsid w:val="00122E9E"/>
    <w:rsid w:val="00123CD3"/>
    <w:rsid w:val="00124598"/>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ED"/>
    <w:rsid w:val="00191C56"/>
    <w:rsid w:val="00191F61"/>
    <w:rsid w:val="00192346"/>
    <w:rsid w:val="00192E62"/>
    <w:rsid w:val="00193DA1"/>
    <w:rsid w:val="0019492B"/>
    <w:rsid w:val="00195CF1"/>
    <w:rsid w:val="00195F11"/>
    <w:rsid w:val="00195FDF"/>
    <w:rsid w:val="0019604C"/>
    <w:rsid w:val="0019642F"/>
    <w:rsid w:val="00196723"/>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29C7"/>
    <w:rsid w:val="001E50C9"/>
    <w:rsid w:val="001E547C"/>
    <w:rsid w:val="001E5851"/>
    <w:rsid w:val="001E5B1E"/>
    <w:rsid w:val="001E5C00"/>
    <w:rsid w:val="001E67B8"/>
    <w:rsid w:val="001F00A4"/>
    <w:rsid w:val="001F00C0"/>
    <w:rsid w:val="001F0BF3"/>
    <w:rsid w:val="001F134F"/>
    <w:rsid w:val="001F3E2D"/>
    <w:rsid w:val="001F52A0"/>
    <w:rsid w:val="001F564C"/>
    <w:rsid w:val="001F5D90"/>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D93"/>
    <w:rsid w:val="002631B4"/>
    <w:rsid w:val="00263930"/>
    <w:rsid w:val="00263EDE"/>
    <w:rsid w:val="002652D1"/>
    <w:rsid w:val="00265A57"/>
    <w:rsid w:val="00265DC6"/>
    <w:rsid w:val="00271E06"/>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8D9"/>
    <w:rsid w:val="0029764B"/>
    <w:rsid w:val="00297B9D"/>
    <w:rsid w:val="002A0954"/>
    <w:rsid w:val="002A09EE"/>
    <w:rsid w:val="002A1DFD"/>
    <w:rsid w:val="002A2D35"/>
    <w:rsid w:val="002A3104"/>
    <w:rsid w:val="002A37A0"/>
    <w:rsid w:val="002A3833"/>
    <w:rsid w:val="002A3868"/>
    <w:rsid w:val="002A472E"/>
    <w:rsid w:val="002A61AE"/>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5C"/>
    <w:rsid w:val="002E4C48"/>
    <w:rsid w:val="002E7BA2"/>
    <w:rsid w:val="002E7CF4"/>
    <w:rsid w:val="002F02E4"/>
    <w:rsid w:val="002F2912"/>
    <w:rsid w:val="002F2B8B"/>
    <w:rsid w:val="002F2F1A"/>
    <w:rsid w:val="002F4AA1"/>
    <w:rsid w:val="002F5389"/>
    <w:rsid w:val="002F570E"/>
    <w:rsid w:val="00301027"/>
    <w:rsid w:val="00305BBA"/>
    <w:rsid w:val="00306614"/>
    <w:rsid w:val="003068A3"/>
    <w:rsid w:val="00307538"/>
    <w:rsid w:val="003075BB"/>
    <w:rsid w:val="00307B16"/>
    <w:rsid w:val="003117A8"/>
    <w:rsid w:val="00311D28"/>
    <w:rsid w:val="003122F6"/>
    <w:rsid w:val="0031230E"/>
    <w:rsid w:val="00313A0C"/>
    <w:rsid w:val="00314335"/>
    <w:rsid w:val="003152AF"/>
    <w:rsid w:val="003163D6"/>
    <w:rsid w:val="00320C24"/>
    <w:rsid w:val="00321F33"/>
    <w:rsid w:val="0032313C"/>
    <w:rsid w:val="00323441"/>
    <w:rsid w:val="00325F0E"/>
    <w:rsid w:val="003270FC"/>
    <w:rsid w:val="00327426"/>
    <w:rsid w:val="00327EF8"/>
    <w:rsid w:val="00330ACC"/>
    <w:rsid w:val="003316E5"/>
    <w:rsid w:val="00334710"/>
    <w:rsid w:val="00335B4A"/>
    <w:rsid w:val="00335ECC"/>
    <w:rsid w:val="00337D8A"/>
    <w:rsid w:val="0034084D"/>
    <w:rsid w:val="003409B0"/>
    <w:rsid w:val="00341B0F"/>
    <w:rsid w:val="00343E0F"/>
    <w:rsid w:val="00343F8E"/>
    <w:rsid w:val="003447F2"/>
    <w:rsid w:val="00345AE0"/>
    <w:rsid w:val="00345B35"/>
    <w:rsid w:val="00345D41"/>
    <w:rsid w:val="00345E76"/>
    <w:rsid w:val="0034700C"/>
    <w:rsid w:val="0034708A"/>
    <w:rsid w:val="003502E9"/>
    <w:rsid w:val="00350470"/>
    <w:rsid w:val="003504AC"/>
    <w:rsid w:val="003517BF"/>
    <w:rsid w:val="00351D7A"/>
    <w:rsid w:val="00353B01"/>
    <w:rsid w:val="003559C0"/>
    <w:rsid w:val="00355FD9"/>
    <w:rsid w:val="003560B4"/>
    <w:rsid w:val="00357C5B"/>
    <w:rsid w:val="0036189F"/>
    <w:rsid w:val="00362935"/>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9085D"/>
    <w:rsid w:val="00391137"/>
    <w:rsid w:val="003930C9"/>
    <w:rsid w:val="003938FF"/>
    <w:rsid w:val="00393E06"/>
    <w:rsid w:val="00394785"/>
    <w:rsid w:val="00395B7A"/>
    <w:rsid w:val="003964ED"/>
    <w:rsid w:val="0039768F"/>
    <w:rsid w:val="00397C8A"/>
    <w:rsid w:val="003A0972"/>
    <w:rsid w:val="003A0A10"/>
    <w:rsid w:val="003A0A62"/>
    <w:rsid w:val="003A1E60"/>
    <w:rsid w:val="003A25C4"/>
    <w:rsid w:val="003A2FFF"/>
    <w:rsid w:val="003A4429"/>
    <w:rsid w:val="003A4606"/>
    <w:rsid w:val="003A552E"/>
    <w:rsid w:val="003B0E5B"/>
    <w:rsid w:val="003B1018"/>
    <w:rsid w:val="003B209B"/>
    <w:rsid w:val="003B2C62"/>
    <w:rsid w:val="003B2D89"/>
    <w:rsid w:val="003B399A"/>
    <w:rsid w:val="003B3C41"/>
    <w:rsid w:val="003B4899"/>
    <w:rsid w:val="003B4E6F"/>
    <w:rsid w:val="003B6014"/>
    <w:rsid w:val="003B6C82"/>
    <w:rsid w:val="003B6FBB"/>
    <w:rsid w:val="003C2522"/>
    <w:rsid w:val="003C36A9"/>
    <w:rsid w:val="003C3C0F"/>
    <w:rsid w:val="003C4504"/>
    <w:rsid w:val="003C55E2"/>
    <w:rsid w:val="003C5B11"/>
    <w:rsid w:val="003C5C0E"/>
    <w:rsid w:val="003C6C56"/>
    <w:rsid w:val="003C6DEA"/>
    <w:rsid w:val="003C7B79"/>
    <w:rsid w:val="003C7B99"/>
    <w:rsid w:val="003D33D6"/>
    <w:rsid w:val="003D3E1A"/>
    <w:rsid w:val="003D5849"/>
    <w:rsid w:val="003E027A"/>
    <w:rsid w:val="003E1626"/>
    <w:rsid w:val="003E1D66"/>
    <w:rsid w:val="003E21C9"/>
    <w:rsid w:val="003E2827"/>
    <w:rsid w:val="003E411C"/>
    <w:rsid w:val="003E4427"/>
    <w:rsid w:val="003E47C7"/>
    <w:rsid w:val="003E5652"/>
    <w:rsid w:val="003E576F"/>
    <w:rsid w:val="003E58F6"/>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8AF"/>
    <w:rsid w:val="00434921"/>
    <w:rsid w:val="00434D66"/>
    <w:rsid w:val="004356ED"/>
    <w:rsid w:val="00435C9D"/>
    <w:rsid w:val="00435DB3"/>
    <w:rsid w:val="00436ECA"/>
    <w:rsid w:val="00437394"/>
    <w:rsid w:val="0044141B"/>
    <w:rsid w:val="00441840"/>
    <w:rsid w:val="00442AA6"/>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6CF0"/>
    <w:rsid w:val="004577D1"/>
    <w:rsid w:val="004579B4"/>
    <w:rsid w:val="004579FB"/>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DE6"/>
    <w:rsid w:val="00482244"/>
    <w:rsid w:val="00482447"/>
    <w:rsid w:val="004824E6"/>
    <w:rsid w:val="004828FC"/>
    <w:rsid w:val="004832D6"/>
    <w:rsid w:val="00483A49"/>
    <w:rsid w:val="00484101"/>
    <w:rsid w:val="00484FDA"/>
    <w:rsid w:val="00485F4A"/>
    <w:rsid w:val="00486732"/>
    <w:rsid w:val="00486BB7"/>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1A5"/>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E54"/>
    <w:rsid w:val="004C70E2"/>
    <w:rsid w:val="004C728D"/>
    <w:rsid w:val="004D0261"/>
    <w:rsid w:val="004D0840"/>
    <w:rsid w:val="004D110E"/>
    <w:rsid w:val="004D1B2D"/>
    <w:rsid w:val="004D212E"/>
    <w:rsid w:val="004D2458"/>
    <w:rsid w:val="004D2B30"/>
    <w:rsid w:val="004D3A84"/>
    <w:rsid w:val="004D65E3"/>
    <w:rsid w:val="004D793E"/>
    <w:rsid w:val="004E1871"/>
    <w:rsid w:val="004E28BD"/>
    <w:rsid w:val="004E34E2"/>
    <w:rsid w:val="004E352E"/>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A14"/>
    <w:rsid w:val="00503815"/>
    <w:rsid w:val="0050436F"/>
    <w:rsid w:val="00504682"/>
    <w:rsid w:val="005056E0"/>
    <w:rsid w:val="0050702A"/>
    <w:rsid w:val="00507A53"/>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662E"/>
    <w:rsid w:val="00576DD4"/>
    <w:rsid w:val="0057734C"/>
    <w:rsid w:val="005803D0"/>
    <w:rsid w:val="005807FA"/>
    <w:rsid w:val="005810FC"/>
    <w:rsid w:val="00581F24"/>
    <w:rsid w:val="00581F33"/>
    <w:rsid w:val="00582525"/>
    <w:rsid w:val="00582839"/>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7D06"/>
    <w:rsid w:val="005C098A"/>
    <w:rsid w:val="005C1AAD"/>
    <w:rsid w:val="005C20A2"/>
    <w:rsid w:val="005C21DC"/>
    <w:rsid w:val="005C4064"/>
    <w:rsid w:val="005C4E48"/>
    <w:rsid w:val="005C4F01"/>
    <w:rsid w:val="005C5321"/>
    <w:rsid w:val="005C5AFA"/>
    <w:rsid w:val="005C6262"/>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0D0"/>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A65"/>
    <w:rsid w:val="00615296"/>
    <w:rsid w:val="006157EE"/>
    <w:rsid w:val="00616408"/>
    <w:rsid w:val="0061688B"/>
    <w:rsid w:val="006168E7"/>
    <w:rsid w:val="00616CFD"/>
    <w:rsid w:val="0062183F"/>
    <w:rsid w:val="00621B1D"/>
    <w:rsid w:val="00622773"/>
    <w:rsid w:val="00623982"/>
    <w:rsid w:val="006242EE"/>
    <w:rsid w:val="0062482C"/>
    <w:rsid w:val="0062517B"/>
    <w:rsid w:val="00626709"/>
    <w:rsid w:val="00627713"/>
    <w:rsid w:val="00627CC7"/>
    <w:rsid w:val="00631315"/>
    <w:rsid w:val="00631A4D"/>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8C8"/>
    <w:rsid w:val="00665C6A"/>
    <w:rsid w:val="006663A2"/>
    <w:rsid w:val="0066687F"/>
    <w:rsid w:val="00666AC6"/>
    <w:rsid w:val="0066773A"/>
    <w:rsid w:val="00667E56"/>
    <w:rsid w:val="00670D1A"/>
    <w:rsid w:val="00671319"/>
    <w:rsid w:val="006722A6"/>
    <w:rsid w:val="0067269A"/>
    <w:rsid w:val="006741FF"/>
    <w:rsid w:val="00674D7E"/>
    <w:rsid w:val="00674EF0"/>
    <w:rsid w:val="0067616C"/>
    <w:rsid w:val="00676A77"/>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A03FE"/>
    <w:rsid w:val="006A19B5"/>
    <w:rsid w:val="006A1E5B"/>
    <w:rsid w:val="006A22B1"/>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6437"/>
    <w:rsid w:val="006C6FA6"/>
    <w:rsid w:val="006C77CD"/>
    <w:rsid w:val="006C7B25"/>
    <w:rsid w:val="006C7BCB"/>
    <w:rsid w:val="006D03B3"/>
    <w:rsid w:val="006D09E3"/>
    <w:rsid w:val="006D1AC5"/>
    <w:rsid w:val="006D20A0"/>
    <w:rsid w:val="006D26C9"/>
    <w:rsid w:val="006D275B"/>
    <w:rsid w:val="006D2A09"/>
    <w:rsid w:val="006D3CF4"/>
    <w:rsid w:val="006D6BFF"/>
    <w:rsid w:val="006D7960"/>
    <w:rsid w:val="006E16CF"/>
    <w:rsid w:val="006E18D1"/>
    <w:rsid w:val="006E1974"/>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40C14"/>
    <w:rsid w:val="00741265"/>
    <w:rsid w:val="00741625"/>
    <w:rsid w:val="00742407"/>
    <w:rsid w:val="00742F4B"/>
    <w:rsid w:val="00743226"/>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6017D"/>
    <w:rsid w:val="007614B1"/>
    <w:rsid w:val="00761AB2"/>
    <w:rsid w:val="00762DAC"/>
    <w:rsid w:val="00762F61"/>
    <w:rsid w:val="00763D9B"/>
    <w:rsid w:val="0076469E"/>
    <w:rsid w:val="0076491D"/>
    <w:rsid w:val="00765134"/>
    <w:rsid w:val="007655D5"/>
    <w:rsid w:val="00765EC6"/>
    <w:rsid w:val="00767429"/>
    <w:rsid w:val="00770054"/>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A3E"/>
    <w:rsid w:val="00784F55"/>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A05D8"/>
    <w:rsid w:val="007A324A"/>
    <w:rsid w:val="007A3D32"/>
    <w:rsid w:val="007A3DCE"/>
    <w:rsid w:val="007A4D0F"/>
    <w:rsid w:val="007A68BE"/>
    <w:rsid w:val="007B0B95"/>
    <w:rsid w:val="007B117D"/>
    <w:rsid w:val="007B13B4"/>
    <w:rsid w:val="007B15BF"/>
    <w:rsid w:val="007B244A"/>
    <w:rsid w:val="007B2AD4"/>
    <w:rsid w:val="007B2B3B"/>
    <w:rsid w:val="007B4272"/>
    <w:rsid w:val="007B672D"/>
    <w:rsid w:val="007B6965"/>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749F"/>
    <w:rsid w:val="007E00A7"/>
    <w:rsid w:val="007E0152"/>
    <w:rsid w:val="007E0576"/>
    <w:rsid w:val="007E14BD"/>
    <w:rsid w:val="007E1714"/>
    <w:rsid w:val="007E24CF"/>
    <w:rsid w:val="007E39A1"/>
    <w:rsid w:val="007E44B8"/>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293A"/>
    <w:rsid w:val="00822C19"/>
    <w:rsid w:val="0082315B"/>
    <w:rsid w:val="0082336C"/>
    <w:rsid w:val="00823487"/>
    <w:rsid w:val="008236F2"/>
    <w:rsid w:val="00824179"/>
    <w:rsid w:val="008260A1"/>
    <w:rsid w:val="008279D9"/>
    <w:rsid w:val="0083027B"/>
    <w:rsid w:val="0083053D"/>
    <w:rsid w:val="00830AEA"/>
    <w:rsid w:val="0083117E"/>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EC"/>
    <w:rsid w:val="008562E9"/>
    <w:rsid w:val="008563A8"/>
    <w:rsid w:val="00856B07"/>
    <w:rsid w:val="008573CE"/>
    <w:rsid w:val="00857C53"/>
    <w:rsid w:val="00857F21"/>
    <w:rsid w:val="0086093D"/>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13AC"/>
    <w:rsid w:val="008713E3"/>
    <w:rsid w:val="008716A7"/>
    <w:rsid w:val="00871F95"/>
    <w:rsid w:val="0087300A"/>
    <w:rsid w:val="008730E6"/>
    <w:rsid w:val="00873CD3"/>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3F1"/>
    <w:rsid w:val="008A076B"/>
    <w:rsid w:val="008A08BC"/>
    <w:rsid w:val="008A1298"/>
    <w:rsid w:val="008A2AFD"/>
    <w:rsid w:val="008A3964"/>
    <w:rsid w:val="008A3C18"/>
    <w:rsid w:val="008A3FEE"/>
    <w:rsid w:val="008A43EA"/>
    <w:rsid w:val="008A4886"/>
    <w:rsid w:val="008A494C"/>
    <w:rsid w:val="008A495A"/>
    <w:rsid w:val="008A6CAD"/>
    <w:rsid w:val="008B09CE"/>
    <w:rsid w:val="008B105F"/>
    <w:rsid w:val="008B2493"/>
    <w:rsid w:val="008B3642"/>
    <w:rsid w:val="008B3AFF"/>
    <w:rsid w:val="008B40D9"/>
    <w:rsid w:val="008B48C6"/>
    <w:rsid w:val="008B62EC"/>
    <w:rsid w:val="008B6342"/>
    <w:rsid w:val="008B6738"/>
    <w:rsid w:val="008B6901"/>
    <w:rsid w:val="008B6C51"/>
    <w:rsid w:val="008B7041"/>
    <w:rsid w:val="008B767B"/>
    <w:rsid w:val="008C02A0"/>
    <w:rsid w:val="008C054B"/>
    <w:rsid w:val="008C24B4"/>
    <w:rsid w:val="008C270F"/>
    <w:rsid w:val="008C435F"/>
    <w:rsid w:val="008C455A"/>
    <w:rsid w:val="008C4E3F"/>
    <w:rsid w:val="008C6B95"/>
    <w:rsid w:val="008C7E54"/>
    <w:rsid w:val="008D1A9C"/>
    <w:rsid w:val="008D2232"/>
    <w:rsid w:val="008D2511"/>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68B6"/>
    <w:rsid w:val="00906D36"/>
    <w:rsid w:val="00906DE2"/>
    <w:rsid w:val="00907411"/>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899"/>
    <w:rsid w:val="0093730D"/>
    <w:rsid w:val="00937AE2"/>
    <w:rsid w:val="00937DD2"/>
    <w:rsid w:val="00940656"/>
    <w:rsid w:val="0094166E"/>
    <w:rsid w:val="00941E2F"/>
    <w:rsid w:val="00942A6C"/>
    <w:rsid w:val="00944C92"/>
    <w:rsid w:val="0094555C"/>
    <w:rsid w:val="00945AD6"/>
    <w:rsid w:val="00945EA6"/>
    <w:rsid w:val="0094693A"/>
    <w:rsid w:val="00946DC5"/>
    <w:rsid w:val="0094729E"/>
    <w:rsid w:val="009509BB"/>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2723"/>
    <w:rsid w:val="0096341A"/>
    <w:rsid w:val="009635B2"/>
    <w:rsid w:val="00963734"/>
    <w:rsid w:val="00963982"/>
    <w:rsid w:val="00964FEC"/>
    <w:rsid w:val="00965B17"/>
    <w:rsid w:val="009703AB"/>
    <w:rsid w:val="00970A4E"/>
    <w:rsid w:val="00970E89"/>
    <w:rsid w:val="009712CD"/>
    <w:rsid w:val="009728A2"/>
    <w:rsid w:val="00973727"/>
    <w:rsid w:val="0097396B"/>
    <w:rsid w:val="0097480D"/>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233E"/>
    <w:rsid w:val="009E2E1F"/>
    <w:rsid w:val="009E366D"/>
    <w:rsid w:val="009E4169"/>
    <w:rsid w:val="009E5BCD"/>
    <w:rsid w:val="009E5FE4"/>
    <w:rsid w:val="009E66CA"/>
    <w:rsid w:val="009E7208"/>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B98"/>
    <w:rsid w:val="00A02E67"/>
    <w:rsid w:val="00A03AC1"/>
    <w:rsid w:val="00A04310"/>
    <w:rsid w:val="00A043DB"/>
    <w:rsid w:val="00A05756"/>
    <w:rsid w:val="00A06F3E"/>
    <w:rsid w:val="00A07A19"/>
    <w:rsid w:val="00A07F90"/>
    <w:rsid w:val="00A1159C"/>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44A1"/>
    <w:rsid w:val="00A34C36"/>
    <w:rsid w:val="00A3561B"/>
    <w:rsid w:val="00A3570A"/>
    <w:rsid w:val="00A35B70"/>
    <w:rsid w:val="00A35C56"/>
    <w:rsid w:val="00A3715B"/>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371"/>
    <w:rsid w:val="00A55A7C"/>
    <w:rsid w:val="00A56720"/>
    <w:rsid w:val="00A60559"/>
    <w:rsid w:val="00A618E1"/>
    <w:rsid w:val="00A63812"/>
    <w:rsid w:val="00A63A7D"/>
    <w:rsid w:val="00A64FA0"/>
    <w:rsid w:val="00A64FC2"/>
    <w:rsid w:val="00A652B0"/>
    <w:rsid w:val="00A661C1"/>
    <w:rsid w:val="00A66BA7"/>
    <w:rsid w:val="00A7023B"/>
    <w:rsid w:val="00A7254A"/>
    <w:rsid w:val="00A7267F"/>
    <w:rsid w:val="00A72A17"/>
    <w:rsid w:val="00A74137"/>
    <w:rsid w:val="00A74434"/>
    <w:rsid w:val="00A751AA"/>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3CD4"/>
    <w:rsid w:val="00AA44A3"/>
    <w:rsid w:val="00AA55E8"/>
    <w:rsid w:val="00AA671F"/>
    <w:rsid w:val="00AA6A6B"/>
    <w:rsid w:val="00AA6E44"/>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29AB"/>
    <w:rsid w:val="00B03A99"/>
    <w:rsid w:val="00B03DA3"/>
    <w:rsid w:val="00B0436B"/>
    <w:rsid w:val="00B04548"/>
    <w:rsid w:val="00B04939"/>
    <w:rsid w:val="00B052C4"/>
    <w:rsid w:val="00B059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2B6"/>
    <w:rsid w:val="00BA1033"/>
    <w:rsid w:val="00BA1601"/>
    <w:rsid w:val="00BA1FB3"/>
    <w:rsid w:val="00BA2EFD"/>
    <w:rsid w:val="00BA3531"/>
    <w:rsid w:val="00BA3709"/>
    <w:rsid w:val="00BA3D7C"/>
    <w:rsid w:val="00BA42DB"/>
    <w:rsid w:val="00BA44B0"/>
    <w:rsid w:val="00BA6B7F"/>
    <w:rsid w:val="00BA74BD"/>
    <w:rsid w:val="00BB04BD"/>
    <w:rsid w:val="00BB055F"/>
    <w:rsid w:val="00BB0F22"/>
    <w:rsid w:val="00BB0F7C"/>
    <w:rsid w:val="00BB1A2F"/>
    <w:rsid w:val="00BB3681"/>
    <w:rsid w:val="00BB4F6E"/>
    <w:rsid w:val="00BB5101"/>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D40"/>
    <w:rsid w:val="00BD6205"/>
    <w:rsid w:val="00BD679B"/>
    <w:rsid w:val="00BD7C18"/>
    <w:rsid w:val="00BE0206"/>
    <w:rsid w:val="00BE1AEC"/>
    <w:rsid w:val="00BE3284"/>
    <w:rsid w:val="00BE3318"/>
    <w:rsid w:val="00BE4640"/>
    <w:rsid w:val="00BE521D"/>
    <w:rsid w:val="00BE524F"/>
    <w:rsid w:val="00BE547C"/>
    <w:rsid w:val="00BE5728"/>
    <w:rsid w:val="00BE5F01"/>
    <w:rsid w:val="00BE683D"/>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E02"/>
    <w:rsid w:val="00C07AA0"/>
    <w:rsid w:val="00C07AFF"/>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203E"/>
    <w:rsid w:val="00CA2103"/>
    <w:rsid w:val="00CA2C55"/>
    <w:rsid w:val="00CA2EFE"/>
    <w:rsid w:val="00CA33CE"/>
    <w:rsid w:val="00CA4638"/>
    <w:rsid w:val="00CA65BC"/>
    <w:rsid w:val="00CA6A47"/>
    <w:rsid w:val="00CA6D69"/>
    <w:rsid w:val="00CA71F2"/>
    <w:rsid w:val="00CA7DDF"/>
    <w:rsid w:val="00CA7F18"/>
    <w:rsid w:val="00CB1A3C"/>
    <w:rsid w:val="00CB1D76"/>
    <w:rsid w:val="00CB238A"/>
    <w:rsid w:val="00CB47C9"/>
    <w:rsid w:val="00CB5666"/>
    <w:rsid w:val="00CB65D4"/>
    <w:rsid w:val="00CC1A38"/>
    <w:rsid w:val="00CC2135"/>
    <w:rsid w:val="00CC411A"/>
    <w:rsid w:val="00CC53F5"/>
    <w:rsid w:val="00CC6CD2"/>
    <w:rsid w:val="00CC6FA3"/>
    <w:rsid w:val="00CC7494"/>
    <w:rsid w:val="00CC7A14"/>
    <w:rsid w:val="00CD0312"/>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738C"/>
    <w:rsid w:val="00CE7817"/>
    <w:rsid w:val="00CE7A2D"/>
    <w:rsid w:val="00CE7B6A"/>
    <w:rsid w:val="00CE7DA2"/>
    <w:rsid w:val="00CE7E32"/>
    <w:rsid w:val="00CF001E"/>
    <w:rsid w:val="00CF1373"/>
    <w:rsid w:val="00CF1419"/>
    <w:rsid w:val="00CF1541"/>
    <w:rsid w:val="00CF2513"/>
    <w:rsid w:val="00CF2A24"/>
    <w:rsid w:val="00CF2E86"/>
    <w:rsid w:val="00CF3BC7"/>
    <w:rsid w:val="00CF3E8D"/>
    <w:rsid w:val="00CF4552"/>
    <w:rsid w:val="00CF464F"/>
    <w:rsid w:val="00CF558D"/>
    <w:rsid w:val="00CF5BFD"/>
    <w:rsid w:val="00CF5E4B"/>
    <w:rsid w:val="00CF6985"/>
    <w:rsid w:val="00CF7DC6"/>
    <w:rsid w:val="00D02C35"/>
    <w:rsid w:val="00D0325C"/>
    <w:rsid w:val="00D03714"/>
    <w:rsid w:val="00D03800"/>
    <w:rsid w:val="00D0631F"/>
    <w:rsid w:val="00D06D4F"/>
    <w:rsid w:val="00D10249"/>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700"/>
    <w:rsid w:val="00D371ED"/>
    <w:rsid w:val="00D3795C"/>
    <w:rsid w:val="00D37F11"/>
    <w:rsid w:val="00D403C0"/>
    <w:rsid w:val="00D40589"/>
    <w:rsid w:val="00D40923"/>
    <w:rsid w:val="00D43B67"/>
    <w:rsid w:val="00D44CD2"/>
    <w:rsid w:val="00D45975"/>
    <w:rsid w:val="00D46F9C"/>
    <w:rsid w:val="00D47554"/>
    <w:rsid w:val="00D475F7"/>
    <w:rsid w:val="00D536C2"/>
    <w:rsid w:val="00D53B22"/>
    <w:rsid w:val="00D53BB7"/>
    <w:rsid w:val="00D53E67"/>
    <w:rsid w:val="00D55131"/>
    <w:rsid w:val="00D55512"/>
    <w:rsid w:val="00D55941"/>
    <w:rsid w:val="00D55F0F"/>
    <w:rsid w:val="00D56255"/>
    <w:rsid w:val="00D565B5"/>
    <w:rsid w:val="00D5759E"/>
    <w:rsid w:val="00D60E95"/>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4435"/>
    <w:rsid w:val="00D7444B"/>
    <w:rsid w:val="00D744D7"/>
    <w:rsid w:val="00D74690"/>
    <w:rsid w:val="00D74ADC"/>
    <w:rsid w:val="00D74C2E"/>
    <w:rsid w:val="00D74C84"/>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F02"/>
    <w:rsid w:val="00D91F47"/>
    <w:rsid w:val="00D92F1F"/>
    <w:rsid w:val="00D9460E"/>
    <w:rsid w:val="00D9469C"/>
    <w:rsid w:val="00D95B82"/>
    <w:rsid w:val="00D95C7B"/>
    <w:rsid w:val="00D95DAF"/>
    <w:rsid w:val="00D9738C"/>
    <w:rsid w:val="00D97C70"/>
    <w:rsid w:val="00DA1922"/>
    <w:rsid w:val="00DA2BE1"/>
    <w:rsid w:val="00DA44F5"/>
    <w:rsid w:val="00DA6A1C"/>
    <w:rsid w:val="00DA6AAD"/>
    <w:rsid w:val="00DB0730"/>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4A6"/>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1203"/>
    <w:rsid w:val="00E11AD8"/>
    <w:rsid w:val="00E12C10"/>
    <w:rsid w:val="00E12CCF"/>
    <w:rsid w:val="00E13159"/>
    <w:rsid w:val="00E1421D"/>
    <w:rsid w:val="00E14289"/>
    <w:rsid w:val="00E170AE"/>
    <w:rsid w:val="00E173D4"/>
    <w:rsid w:val="00E2101E"/>
    <w:rsid w:val="00E21055"/>
    <w:rsid w:val="00E212FF"/>
    <w:rsid w:val="00E21670"/>
    <w:rsid w:val="00E220BD"/>
    <w:rsid w:val="00E22A95"/>
    <w:rsid w:val="00E24478"/>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6C0F"/>
    <w:rsid w:val="00E86C8B"/>
    <w:rsid w:val="00E87539"/>
    <w:rsid w:val="00E87960"/>
    <w:rsid w:val="00E87A6A"/>
    <w:rsid w:val="00E944E0"/>
    <w:rsid w:val="00E94D8B"/>
    <w:rsid w:val="00E95056"/>
    <w:rsid w:val="00E96126"/>
    <w:rsid w:val="00E966ED"/>
    <w:rsid w:val="00E96C1E"/>
    <w:rsid w:val="00E97147"/>
    <w:rsid w:val="00E977DD"/>
    <w:rsid w:val="00EA0921"/>
    <w:rsid w:val="00EA0BB0"/>
    <w:rsid w:val="00EA2502"/>
    <w:rsid w:val="00EA309F"/>
    <w:rsid w:val="00EA3D23"/>
    <w:rsid w:val="00EA4B76"/>
    <w:rsid w:val="00EA6268"/>
    <w:rsid w:val="00EA75C7"/>
    <w:rsid w:val="00EA7A3F"/>
    <w:rsid w:val="00EB0DE6"/>
    <w:rsid w:val="00EB16F8"/>
    <w:rsid w:val="00EB1A0C"/>
    <w:rsid w:val="00EB1CF2"/>
    <w:rsid w:val="00EB449D"/>
    <w:rsid w:val="00EB4518"/>
    <w:rsid w:val="00EB56E5"/>
    <w:rsid w:val="00EB5E09"/>
    <w:rsid w:val="00EB5EAD"/>
    <w:rsid w:val="00EB7469"/>
    <w:rsid w:val="00EC021C"/>
    <w:rsid w:val="00EC02CD"/>
    <w:rsid w:val="00EC1A03"/>
    <w:rsid w:val="00EC410F"/>
    <w:rsid w:val="00EC5AF1"/>
    <w:rsid w:val="00EC6539"/>
    <w:rsid w:val="00EC67F2"/>
    <w:rsid w:val="00EC6AA9"/>
    <w:rsid w:val="00EC70CE"/>
    <w:rsid w:val="00ED02E5"/>
    <w:rsid w:val="00ED070C"/>
    <w:rsid w:val="00ED1715"/>
    <w:rsid w:val="00ED1870"/>
    <w:rsid w:val="00ED2426"/>
    <w:rsid w:val="00ED2CBF"/>
    <w:rsid w:val="00ED32F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CCB"/>
    <w:rsid w:val="00F65674"/>
    <w:rsid w:val="00F6631A"/>
    <w:rsid w:val="00F70618"/>
    <w:rsid w:val="00F70963"/>
    <w:rsid w:val="00F714E3"/>
    <w:rsid w:val="00F71658"/>
    <w:rsid w:val="00F717B7"/>
    <w:rsid w:val="00F7230F"/>
    <w:rsid w:val="00F73675"/>
    <w:rsid w:val="00F736FA"/>
    <w:rsid w:val="00F74292"/>
    <w:rsid w:val="00F74C56"/>
    <w:rsid w:val="00F75DF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1347"/>
    <w:rsid w:val="00F92AFF"/>
    <w:rsid w:val="00F94C0E"/>
    <w:rsid w:val="00F95579"/>
    <w:rsid w:val="00F95662"/>
    <w:rsid w:val="00F959C2"/>
    <w:rsid w:val="00F95B55"/>
    <w:rsid w:val="00F95FB1"/>
    <w:rsid w:val="00F96452"/>
    <w:rsid w:val="00F9685A"/>
    <w:rsid w:val="00FA0BB5"/>
    <w:rsid w:val="00FA0DA6"/>
    <w:rsid w:val="00FA102C"/>
    <w:rsid w:val="00FA18FC"/>
    <w:rsid w:val="00FA34F7"/>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8B8"/>
    <w:rsid w:val="00FF01EE"/>
    <w:rsid w:val="00FF117B"/>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2C"/>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B1"/>
    <w:pPr>
      <w:tabs>
        <w:tab w:val="center" w:pos="4680"/>
        <w:tab w:val="right" w:pos="9360"/>
      </w:tabs>
      <w:spacing w:line="240" w:lineRule="auto"/>
      <w:jc w:val="left"/>
    </w:pPr>
  </w:style>
  <w:style w:type="character" w:customStyle="1" w:styleId="HeaderChar">
    <w:name w:val="Header Char"/>
    <w:basedOn w:val="DefaultParagraphFont"/>
    <w:link w:val="Header"/>
    <w:uiPriority w:val="99"/>
    <w:semiHidden/>
    <w:rsid w:val="006A22B1"/>
  </w:style>
  <w:style w:type="paragraph" w:styleId="Footer">
    <w:name w:val="footer"/>
    <w:basedOn w:val="Normal"/>
    <w:link w:val="FooterChar"/>
    <w:uiPriority w:val="99"/>
    <w:semiHidden/>
    <w:unhideWhenUsed/>
    <w:rsid w:val="006A22B1"/>
    <w:pPr>
      <w:tabs>
        <w:tab w:val="center" w:pos="4680"/>
        <w:tab w:val="right" w:pos="9360"/>
      </w:tabs>
      <w:spacing w:line="240" w:lineRule="auto"/>
      <w:jc w:val="left"/>
    </w:pPr>
  </w:style>
  <w:style w:type="character" w:customStyle="1" w:styleId="FooterChar">
    <w:name w:val="Footer Char"/>
    <w:basedOn w:val="DefaultParagraphFont"/>
    <w:link w:val="Footer"/>
    <w:uiPriority w:val="99"/>
    <w:semiHidden/>
    <w:rsid w:val="006A22B1"/>
  </w:style>
  <w:style w:type="paragraph" w:styleId="ListParagraph">
    <w:name w:val="List Paragraph"/>
    <w:basedOn w:val="Normal"/>
    <w:uiPriority w:val="34"/>
    <w:qFormat/>
    <w:rsid w:val="006A22B1"/>
    <w:pPr>
      <w:spacing w:after="200" w:line="276" w:lineRule="auto"/>
      <w:ind w:left="720"/>
      <w:contextualSpacing/>
      <w:jc w:val="left"/>
    </w:pPr>
  </w:style>
  <w:style w:type="character" w:customStyle="1" w:styleId="A2">
    <w:name w:val="A2"/>
    <w:uiPriority w:val="99"/>
    <w:rsid w:val="003B399A"/>
    <w:rPr>
      <w:color w:val="000000"/>
      <w:sz w:val="20"/>
      <w:szCs w:val="20"/>
    </w:rPr>
  </w:style>
  <w:style w:type="paragraph" w:styleId="NoSpacing">
    <w:name w:val="No Spacing"/>
    <w:link w:val="NoSpacingChar"/>
    <w:uiPriority w:val="1"/>
    <w:qFormat/>
    <w:rsid w:val="00FA102C"/>
    <w:pPr>
      <w:spacing w:after="0" w:line="240" w:lineRule="auto"/>
    </w:pPr>
    <w:rPr>
      <w:rFonts w:ascii="Calibri" w:eastAsia="Calibri" w:hAnsi="Calibri" w:cs="Calibri"/>
    </w:rPr>
  </w:style>
  <w:style w:type="paragraph" w:customStyle="1" w:styleId="Text">
    <w:name w:val="Text"/>
    <w:basedOn w:val="Normal"/>
    <w:link w:val="TextChar"/>
    <w:qFormat/>
    <w:rsid w:val="004B11A5"/>
    <w:pPr>
      <w:spacing w:before="120"/>
      <w:ind w:firstLine="720"/>
    </w:pPr>
    <w:rPr>
      <w:rFonts w:ascii="Times New Roman" w:eastAsia="Calibri" w:hAnsi="Times New Roman" w:cs="Times New Roman"/>
      <w:sz w:val="28"/>
      <w:szCs w:val="28"/>
    </w:rPr>
  </w:style>
  <w:style w:type="character" w:customStyle="1" w:styleId="TextChar">
    <w:name w:val="Text Char"/>
    <w:basedOn w:val="DefaultParagraphFont"/>
    <w:link w:val="Text"/>
    <w:rsid w:val="004B11A5"/>
    <w:rPr>
      <w:rFonts w:ascii="Times New Roman" w:eastAsia="Calibri" w:hAnsi="Times New Roman" w:cs="Times New Roman"/>
      <w:sz w:val="28"/>
      <w:szCs w:val="28"/>
    </w:rPr>
  </w:style>
  <w:style w:type="paragraph" w:styleId="BodyText">
    <w:name w:val="Body Text"/>
    <w:basedOn w:val="Normal"/>
    <w:link w:val="BodyTextChar"/>
    <w:rsid w:val="00A55371"/>
    <w:pPr>
      <w:spacing w:line="240" w:lineRule="auto"/>
      <w:jc w:val="left"/>
    </w:pPr>
    <w:rPr>
      <w:rFonts w:ascii="Times New Roman" w:eastAsia="Times New Roman" w:hAnsi="Times New Roman" w:cs="Times New Roman"/>
      <w:color w:val="FF0000"/>
      <w:sz w:val="144"/>
      <w:szCs w:val="24"/>
    </w:rPr>
  </w:style>
  <w:style w:type="character" w:customStyle="1" w:styleId="BodyTextChar">
    <w:name w:val="Body Text Char"/>
    <w:basedOn w:val="DefaultParagraphFont"/>
    <w:link w:val="BodyText"/>
    <w:rsid w:val="00A55371"/>
    <w:rPr>
      <w:rFonts w:ascii="Times New Roman" w:eastAsia="Times New Roman" w:hAnsi="Times New Roman" w:cs="Times New Roman"/>
      <w:color w:val="FF0000"/>
      <w:sz w:val="144"/>
      <w:szCs w:val="24"/>
    </w:rPr>
  </w:style>
  <w:style w:type="paragraph" w:customStyle="1" w:styleId="Default">
    <w:name w:val="Default"/>
    <w:rsid w:val="00BB5101"/>
    <w:pPr>
      <w:autoSpaceDE w:val="0"/>
      <w:autoSpaceDN w:val="0"/>
      <w:adjustRightInd w:val="0"/>
      <w:spacing w:after="0" w:line="240" w:lineRule="auto"/>
    </w:pPr>
    <w:rPr>
      <w:rFonts w:ascii="Minion Pro" w:hAnsi="Minion Pro" w:cs="Minion Pro"/>
      <w:color w:val="000000"/>
      <w:sz w:val="24"/>
      <w:szCs w:val="24"/>
    </w:rPr>
  </w:style>
  <w:style w:type="character" w:styleId="Emphasis">
    <w:name w:val="Emphasis"/>
    <w:basedOn w:val="DefaultParagraphFont"/>
    <w:uiPriority w:val="20"/>
    <w:qFormat/>
    <w:rsid w:val="00BB5101"/>
    <w:rPr>
      <w:i/>
      <w:iCs/>
    </w:rPr>
  </w:style>
  <w:style w:type="character" w:customStyle="1" w:styleId="NoSpacingChar">
    <w:name w:val="No Spacing Char"/>
    <w:basedOn w:val="DefaultParagraphFont"/>
    <w:link w:val="NoSpacing"/>
    <w:uiPriority w:val="1"/>
    <w:rsid w:val="004579FB"/>
    <w:rPr>
      <w:rFonts w:ascii="Calibri" w:eastAsia="Calibri" w:hAnsi="Calibri" w:cs="Calibri"/>
    </w:rPr>
  </w:style>
  <w:style w:type="paragraph" w:styleId="NormalWeb">
    <w:name w:val="Normal (Web)"/>
    <w:basedOn w:val="Normal"/>
    <w:uiPriority w:val="99"/>
    <w:unhideWhenUsed/>
    <w:rsid w:val="000A1AA1"/>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2013-11-25T04:37:00Z</dcterms:created>
  <dcterms:modified xsi:type="dcterms:W3CDTF">2013-11-25T04:37:00Z</dcterms:modified>
</cp:coreProperties>
</file>